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等线"/>
          <w:b/>
          <w:sz w:val="24"/>
          <w:lang w:val="en-US" w:eastAsia="zh-CN"/>
        </w:rPr>
      </w:pPr>
      <w:r>
        <w:rPr>
          <w:b/>
          <w:sz w:val="24"/>
        </w:rPr>
        <w:t>3GPP TSG-CT WG1 Meeting #144</w:t>
      </w:r>
      <w:r>
        <w:rPr>
          <w:b/>
          <w:sz w:val="24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8300</w:t>
      </w:r>
      <w:bookmarkStart w:id="2" w:name="_GoBack"/>
      <w:bookmarkEnd w:id="2"/>
    </w:p>
    <w:p>
      <w:pPr>
        <w:pStyle w:val="80"/>
        <w:tabs>
          <w:tab w:val="right" w:pos="9639"/>
        </w:tabs>
        <w:spacing w:after="0"/>
        <w:rPr>
          <w:rFonts w:hint="default" w:eastAsia="等线"/>
          <w:b/>
          <w:sz w:val="24"/>
          <w:lang w:val="en-US" w:eastAsia="zh-CN"/>
        </w:rPr>
      </w:pPr>
      <w:r>
        <w:rPr>
          <w:b/>
          <w:sz w:val="24"/>
        </w:rPr>
        <w:t>Xiamen, China, 09– 13 October 2023</w:t>
      </w:r>
      <w:r>
        <w:rPr>
          <w:b/>
          <w:sz w:val="24"/>
        </w:rPr>
        <w:tab/>
      </w:r>
      <w:r>
        <w:rPr>
          <w:b/>
          <w:sz w:val="24"/>
        </w:rPr>
        <w:t>Revision of C1-23</w:t>
      </w:r>
      <w:r>
        <w:rPr>
          <w:rFonts w:hint="eastAsia"/>
          <w:b/>
          <w:sz w:val="24"/>
          <w:lang w:val="en-US" w:eastAsia="zh-CN"/>
        </w:rPr>
        <w:t>7169</w:t>
      </w:r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Mobile, China Southern Power Grid Co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Service provision for IMS DC services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v0.</w:t>
      </w:r>
      <w:r>
        <w:rPr>
          <w:rFonts w:ascii="Arial" w:hAnsi="Arial" w:cs="Arial"/>
          <w:b/>
          <w:bCs/>
          <w:lang w:val="en-US" w:eastAsia="zh-CN"/>
        </w:rPr>
        <w:t>3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eastAsia="zh-CN"/>
        </w:rPr>
        <w:t>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proposes </w:t>
      </w:r>
      <w:r>
        <w:rPr>
          <w:lang w:val="fr-FR" w:eastAsia="zh-CN"/>
        </w:rPr>
        <w:t>the requirements on service provision for IMS DC services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according to the editor’s notes</w:t>
      </w:r>
      <w:r>
        <w:rPr>
          <w:rFonts w:hint="eastAsia"/>
          <w:lang w:val="fr-FR" w:eastAsia="zh-CN"/>
        </w:rPr>
        <w:t>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 w:eastAsia="zh-CN"/>
        </w:rPr>
        <w:t>TS 24.186 clause 6 needs to be provided</w:t>
      </w:r>
      <w:r>
        <w:rPr>
          <w:lang w:val="en-US"/>
        </w:rPr>
        <w:t>.</w:t>
      </w:r>
    </w:p>
    <w:p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lang w:val="en-US" w:eastAsia="zh-CN"/>
        </w:rPr>
        <w:t>3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  <w:rPr>
          <w:lang w:eastAsia="zh-CN"/>
        </w:rPr>
      </w:pPr>
      <w:bookmarkStart w:id="0" w:name="_Toc136266622"/>
      <w:bookmarkStart w:id="1" w:name="_Toc132914953"/>
      <w:r>
        <w:rPr>
          <w:rFonts w:hint="eastAsia"/>
          <w:lang w:eastAsia="zh-CN"/>
        </w:rPr>
        <w:t>6</w:t>
      </w:r>
      <w:r>
        <w:tab/>
      </w:r>
      <w:r>
        <w:rPr>
          <w:rFonts w:hint="eastAsia"/>
          <w:lang w:eastAsia="zh-CN"/>
        </w:rPr>
        <w:t>Service provision</w:t>
      </w:r>
      <w:bookmarkEnd w:id="0"/>
    </w:p>
    <w:p>
      <w:pPr>
        <w:pStyle w:val="73"/>
        <w:snapToGrid w:val="0"/>
        <w:rPr>
          <w:del w:id="0" w:author="xu1" w:date="2023-08-08T22:14:00Z"/>
          <w:lang w:eastAsia="zh-CN"/>
        </w:rPr>
      </w:pPr>
      <w:del w:id="1" w:author="xu1" w:date="2023-08-08T22:14:00Z">
        <w:r>
          <w:rPr/>
          <w:delText xml:space="preserve">Editor's note: This clause will </w:delText>
        </w:r>
      </w:del>
      <w:del w:id="2" w:author="xu1" w:date="2023-08-08T22:14:00Z">
        <w:r>
          <w:rPr>
            <w:rFonts w:hint="eastAsia"/>
            <w:lang w:eastAsia="zh-CN"/>
          </w:rPr>
          <w:delText xml:space="preserve">provide the details on service provision from operational view, including IMS data channel subscription, </w:delText>
        </w:r>
      </w:del>
      <w:del w:id="3" w:author="xu1" w:date="2023-08-08T22:14:00Z">
        <w:r>
          <w:rPr/>
          <w:delText xml:space="preserve">IMS </w:delText>
        </w:r>
      </w:del>
      <w:del w:id="4" w:author="xu1" w:date="2023-08-08T22:14:00Z">
        <w:r>
          <w:rPr>
            <w:rFonts w:hint="eastAsia"/>
            <w:lang w:eastAsia="zh-CN"/>
          </w:rPr>
          <w:delText>data channel</w:delText>
        </w:r>
      </w:del>
      <w:del w:id="5" w:author="xu1" w:date="2023-08-08T22:14:00Z">
        <w:r>
          <w:rPr/>
          <w:delText xml:space="preserve"> </w:delText>
        </w:r>
      </w:del>
      <w:del w:id="6" w:author="xu1" w:date="2023-08-08T22:14:00Z">
        <w:r>
          <w:rPr>
            <w:rFonts w:hint="eastAsia"/>
            <w:lang w:eastAsia="zh-CN"/>
          </w:rPr>
          <w:delText>application s</w:delText>
        </w:r>
      </w:del>
      <w:del w:id="7" w:author="xu1" w:date="2023-08-08T22:14:00Z">
        <w:r>
          <w:rPr/>
          <w:delText>ubscription</w:delText>
        </w:r>
      </w:del>
      <w:del w:id="8" w:author="xu1" w:date="2023-08-08T22:14:00Z">
        <w:r>
          <w:rPr>
            <w:rFonts w:hint="eastAsia"/>
            <w:lang w:eastAsia="zh-CN"/>
          </w:rPr>
          <w:delText xml:space="preserve"> and provision. </w:delText>
        </w:r>
      </w:del>
    </w:p>
    <w:p>
      <w:pPr>
        <w:pStyle w:val="73"/>
        <w:snapToGrid w:val="0"/>
        <w:rPr>
          <w:del w:id="9" w:author="xu1" w:date="2023-08-08T22:14:00Z"/>
          <w:lang w:eastAsia="zh-CN"/>
        </w:rPr>
      </w:pPr>
      <w:del w:id="10" w:author="xu1" w:date="2023-08-08T22:14:00Z">
        <w:r>
          <w:rPr/>
          <w:delText>Editor's note:</w:delText>
        </w:r>
      </w:del>
      <w:del w:id="11" w:author="xu1" w:date="2023-08-08T22:14:00Z">
        <w:r>
          <w:rPr>
            <w:rFonts w:hint="eastAsia"/>
            <w:lang w:eastAsia="zh-CN"/>
          </w:rPr>
          <w:delText xml:space="preserve"> Whether a generic s</w:delText>
        </w:r>
      </w:del>
      <w:del w:id="12" w:author="xu1" w:date="2023-08-08T22:14:00Z">
        <w:r>
          <w:rPr>
            <w:lang w:eastAsia="zh-CN"/>
          </w:rPr>
          <w:delText>ubscription</w:delText>
        </w:r>
      </w:del>
      <w:del w:id="13" w:author="xu1" w:date="2023-08-08T22:14:00Z">
        <w:r>
          <w:rPr>
            <w:rFonts w:hint="eastAsia"/>
            <w:lang w:eastAsia="zh-CN"/>
          </w:rPr>
          <w:delText xml:space="preserve"> and provision applying to all IMS data channel applications need to be specified is FFS.</w:delText>
        </w:r>
      </w:del>
    </w:p>
    <w:p>
      <w:pPr>
        <w:rPr>
          <w:ins w:id="14" w:author="xu1" w:date="2023-08-08T22:14:00Z"/>
          <w:lang w:eastAsia="zh-CN"/>
        </w:rPr>
      </w:pPr>
      <w:ins w:id="15" w:author="xu1" w:date="2023-08-08T22:14:00Z">
        <w:r>
          <w:rPr>
            <w:lang w:eastAsia="zh-CN"/>
          </w:rPr>
          <w:t>The IMS data channel service is provided together with the</w:t>
        </w:r>
      </w:ins>
      <w:ins w:id="16" w:author="xu1" w:date="2023-08-08T22:14:00Z">
        <w:r>
          <w:rPr>
            <w:rFonts w:hint="eastAsia"/>
            <w:lang w:eastAsia="zh-CN"/>
          </w:rPr>
          <w:t xml:space="preserve"> </w:t>
        </w:r>
      </w:ins>
      <w:ins w:id="17" w:author="xu1" w:date="2023-08-08T22:14:00Z">
        <w:r>
          <w:rPr>
            <w:rFonts w:hint="eastAsia"/>
          </w:rPr>
          <w:t xml:space="preserve">IMS Multimedia Telephony communication service </w:t>
        </w:r>
      </w:ins>
      <w:ins w:id="18" w:author="xu1" w:date="2023-08-08T22:14:00Z">
        <w:r>
          <w:rPr>
            <w:lang w:eastAsia="zh-CN"/>
          </w:rPr>
          <w:t>after prior arrangement with the service provider.</w:t>
        </w:r>
      </w:ins>
    </w:p>
    <w:p>
      <w:pPr>
        <w:rPr>
          <w:ins w:id="19" w:author="xu1" w:date="2023-08-08T22:14:00Z"/>
        </w:rPr>
      </w:pPr>
      <w:ins w:id="20" w:author="xu1" w:date="2023-08-08T22:14:00Z">
        <w:r>
          <w:rPr/>
          <w:t xml:space="preserve">The IMS data channel service, as an operator's service option, can be offered to the corresponding users </w:t>
        </w:r>
      </w:ins>
      <w:ins w:id="21" w:author="cx" w:date="2023-09-27T12:24:00Z">
        <w:r>
          <w:rPr/>
          <w:t>based on subscriber’s service profile and</w:t>
        </w:r>
      </w:ins>
      <w:ins w:id="22" w:author="xu1" w:date="2023-08-08T22:14:00Z">
        <w:r>
          <w:rPr/>
          <w:t xml:space="preserve"> service subscription. </w:t>
        </w:r>
      </w:ins>
    </w:p>
    <w:p>
      <w:pPr>
        <w:rPr>
          <w:ins w:id="23" w:author="xu1" w:date="2023-08-08T22:14:00Z"/>
        </w:rPr>
      </w:pPr>
      <w:ins w:id="24" w:author="xu1" w:date="2023-08-08T22:14:00Z">
        <w:r>
          <w:rPr/>
          <w:t xml:space="preserve">AR communication, as an operator's service option, can be offered to the corresponding users </w:t>
        </w:r>
      </w:ins>
      <w:ins w:id="25" w:author="xu1" w:date="2023-08-24T12:06:00Z">
        <w:r>
          <w:rPr/>
          <w:t xml:space="preserve">together with </w:t>
        </w:r>
      </w:ins>
      <w:ins w:id="26" w:author="cx" w:date="2023-09-27T11:06:00Z">
        <w:r>
          <w:rPr/>
          <w:t xml:space="preserve">or separate from </w:t>
        </w:r>
      </w:ins>
      <w:ins w:id="27" w:author="xu1" w:date="2023-08-24T12:06:00Z">
        <w:r>
          <w:rPr/>
          <w:t xml:space="preserve">the IMS data channel service, </w:t>
        </w:r>
      </w:ins>
      <w:ins w:id="28" w:author="xu1" w:date="2023-08-08T22:14:00Z">
        <w:r>
          <w:rPr/>
          <w:t>based on the operator's choice.</w:t>
        </w:r>
      </w:ins>
    </w:p>
    <w:p>
      <w:pPr>
        <w:rPr>
          <w:ins w:id="29" w:author="xu1" w:date="2023-08-08T22:14:00Z"/>
          <w:lang w:eastAsia="zh-CN"/>
        </w:rPr>
      </w:pPr>
      <w:ins w:id="30" w:author="xu1" w:date="2023-08-08T22:14:00Z">
        <w:r>
          <w:rPr>
            <w:lang w:eastAsia="zh-CN"/>
          </w:rPr>
          <w:t>The IMS data channel service and AR communication are withdrawn at the user's request or for administrative reasons.</w:t>
        </w:r>
      </w:ins>
    </w:p>
    <w:p>
      <w:pPr>
        <w:rPr>
          <w:ins w:id="31" w:author="xu1" w:date="2023-08-08T22:14:00Z"/>
        </w:rPr>
      </w:pPr>
      <w:ins w:id="32" w:author="xu1" w:date="2023-08-08T22:14:00Z">
        <w:r>
          <w:rPr/>
          <w:t>IMS data channel service and AR communication are activated at provisioning or at the user’s request.</w:t>
        </w:r>
      </w:ins>
    </w:p>
    <w:p>
      <w:pPr>
        <w:rPr>
          <w:ins w:id="33" w:author="xu1" w:date="2023-08-08T22:14:00Z"/>
        </w:rPr>
      </w:pPr>
      <w:ins w:id="34" w:author="xu1" w:date="2023-08-08T22:14:00Z">
        <w:r>
          <w:rPr/>
          <w:t>IMS data channel service and AR communication are deactivated at withdrawal or at the user’s request.</w:t>
        </w:r>
      </w:ins>
    </w:p>
    <w:p>
      <w:pPr>
        <w:pStyle w:val="73"/>
        <w:snapToGrid w:val="0"/>
        <w:rPr>
          <w:ins w:id="35" w:author="xu1" w:date="2023-08-08T22:14:00Z"/>
          <w:lang w:eastAsia="zh-CN"/>
        </w:rPr>
      </w:pPr>
      <w:ins w:id="36" w:author="xu1" w:date="2023-08-08T22:14:00Z">
        <w:r>
          <w:rPr/>
          <w:t>Editor's note:</w:t>
        </w:r>
      </w:ins>
      <w:ins w:id="37" w:author="xu1" w:date="2023-08-08T22:14:00Z">
        <w:r>
          <w:rPr>
            <w:rFonts w:hint="eastAsia"/>
            <w:lang w:eastAsia="zh-CN"/>
          </w:rPr>
          <w:t xml:space="preserve"> Whether </w:t>
        </w:r>
      </w:ins>
      <w:ins w:id="38" w:author="xu1" w:date="2023-08-08T22:14:00Z">
        <w:r>
          <w:rPr>
            <w:lang w:eastAsia="zh-CN"/>
          </w:rPr>
          <w:t xml:space="preserve">IMS data channel service and AR communication </w:t>
        </w:r>
      </w:ins>
      <w:ins w:id="39" w:author="xu1" w:date="2023-08-08T22:20:00Z">
        <w:r>
          <w:rPr>
            <w:lang w:eastAsia="zh-CN"/>
          </w:rPr>
          <w:t xml:space="preserve">activation/deactivation </w:t>
        </w:r>
      </w:ins>
      <w:ins w:id="40" w:author="xu1" w:date="2023-08-08T22:14:00Z">
        <w:r>
          <w:rPr>
            <w:lang w:eastAsia="zh-CN"/>
          </w:rPr>
          <w:t xml:space="preserve">can be configured by the UE </w:t>
        </w:r>
      </w:ins>
      <w:ins w:id="41" w:author="xu1" w:date="2023-08-08T22:20:00Z">
        <w:r>
          <w:rPr>
            <w:lang w:eastAsia="zh-CN"/>
          </w:rPr>
          <w:t xml:space="preserve">is </w:t>
        </w:r>
      </w:ins>
      <w:ins w:id="42" w:author="xu1" w:date="2023-08-08T22:14:00Z">
        <w:r>
          <w:rPr>
            <w:rFonts w:hint="eastAsia"/>
            <w:lang w:eastAsia="zh-CN"/>
          </w:rPr>
          <w:t>FFS.</w:t>
        </w:r>
      </w:ins>
    </w:p>
    <w:p>
      <w:pPr>
        <w:rPr>
          <w:lang w:eastAsia="zh-CN"/>
        </w:rPr>
      </w:pPr>
    </w:p>
    <w:bookmarkEnd w:id="1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cx">
    <w15:presenceInfo w15:providerId="None" w15:userId="c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022E4A"/>
    <w:rsid w:val="000005F1"/>
    <w:rsid w:val="0000555C"/>
    <w:rsid w:val="00017E8B"/>
    <w:rsid w:val="00022110"/>
    <w:rsid w:val="00022E4A"/>
    <w:rsid w:val="00023463"/>
    <w:rsid w:val="00032D56"/>
    <w:rsid w:val="0003711D"/>
    <w:rsid w:val="00043E25"/>
    <w:rsid w:val="00045306"/>
    <w:rsid w:val="0004575F"/>
    <w:rsid w:val="00047AB3"/>
    <w:rsid w:val="0005058A"/>
    <w:rsid w:val="00062124"/>
    <w:rsid w:val="00066856"/>
    <w:rsid w:val="00070F86"/>
    <w:rsid w:val="00072AAF"/>
    <w:rsid w:val="00072DD2"/>
    <w:rsid w:val="0007721E"/>
    <w:rsid w:val="000A37E7"/>
    <w:rsid w:val="000B1216"/>
    <w:rsid w:val="000B14A6"/>
    <w:rsid w:val="000B328C"/>
    <w:rsid w:val="000C6598"/>
    <w:rsid w:val="000D1E35"/>
    <w:rsid w:val="000D1FE6"/>
    <w:rsid w:val="000D21C2"/>
    <w:rsid w:val="000D5F47"/>
    <w:rsid w:val="000D759A"/>
    <w:rsid w:val="000E0E6D"/>
    <w:rsid w:val="000F2C43"/>
    <w:rsid w:val="000F7160"/>
    <w:rsid w:val="00105995"/>
    <w:rsid w:val="001062AC"/>
    <w:rsid w:val="001071B2"/>
    <w:rsid w:val="00116BDF"/>
    <w:rsid w:val="00120544"/>
    <w:rsid w:val="00121E58"/>
    <w:rsid w:val="00130F69"/>
    <w:rsid w:val="0013241F"/>
    <w:rsid w:val="00137609"/>
    <w:rsid w:val="001378CD"/>
    <w:rsid w:val="00142F65"/>
    <w:rsid w:val="00143552"/>
    <w:rsid w:val="00154272"/>
    <w:rsid w:val="001631CD"/>
    <w:rsid w:val="0017501C"/>
    <w:rsid w:val="0018176A"/>
    <w:rsid w:val="00182401"/>
    <w:rsid w:val="00183134"/>
    <w:rsid w:val="00191E6B"/>
    <w:rsid w:val="001B5C2B"/>
    <w:rsid w:val="001B77E2"/>
    <w:rsid w:val="001C2DF5"/>
    <w:rsid w:val="001C3D03"/>
    <w:rsid w:val="001D10B0"/>
    <w:rsid w:val="001D25E6"/>
    <w:rsid w:val="001D4C82"/>
    <w:rsid w:val="001E2409"/>
    <w:rsid w:val="001E2EB5"/>
    <w:rsid w:val="001E41F3"/>
    <w:rsid w:val="001E61F4"/>
    <w:rsid w:val="001F151F"/>
    <w:rsid w:val="001F369B"/>
    <w:rsid w:val="001F37A5"/>
    <w:rsid w:val="001F3B42"/>
    <w:rsid w:val="001F760C"/>
    <w:rsid w:val="00212096"/>
    <w:rsid w:val="002123BC"/>
    <w:rsid w:val="002153AE"/>
    <w:rsid w:val="00216490"/>
    <w:rsid w:val="00222972"/>
    <w:rsid w:val="0022478E"/>
    <w:rsid w:val="00231568"/>
    <w:rsid w:val="00232FD1"/>
    <w:rsid w:val="00241597"/>
    <w:rsid w:val="0024668B"/>
    <w:rsid w:val="002715D2"/>
    <w:rsid w:val="00275D12"/>
    <w:rsid w:val="0027753E"/>
    <w:rsid w:val="0027780F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4CA3"/>
    <w:rsid w:val="002E6115"/>
    <w:rsid w:val="002E748C"/>
    <w:rsid w:val="002E7D18"/>
    <w:rsid w:val="002F04F6"/>
    <w:rsid w:val="002F1492"/>
    <w:rsid w:val="002F4FF2"/>
    <w:rsid w:val="002F6235"/>
    <w:rsid w:val="002F6340"/>
    <w:rsid w:val="00305C60"/>
    <w:rsid w:val="003120B4"/>
    <w:rsid w:val="00314AC5"/>
    <w:rsid w:val="00315BD4"/>
    <w:rsid w:val="00324E79"/>
    <w:rsid w:val="003277F4"/>
    <w:rsid w:val="00330643"/>
    <w:rsid w:val="00331EE0"/>
    <w:rsid w:val="003322DF"/>
    <w:rsid w:val="003472DE"/>
    <w:rsid w:val="00350012"/>
    <w:rsid w:val="003509FF"/>
    <w:rsid w:val="0035385E"/>
    <w:rsid w:val="003554E8"/>
    <w:rsid w:val="00360EA3"/>
    <w:rsid w:val="003617F4"/>
    <w:rsid w:val="00363A40"/>
    <w:rsid w:val="003658C8"/>
    <w:rsid w:val="00370766"/>
    <w:rsid w:val="00371954"/>
    <w:rsid w:val="0038259B"/>
    <w:rsid w:val="00382B4A"/>
    <w:rsid w:val="00383C7B"/>
    <w:rsid w:val="0039050F"/>
    <w:rsid w:val="00393B39"/>
    <w:rsid w:val="00394E81"/>
    <w:rsid w:val="003A321C"/>
    <w:rsid w:val="003A59CB"/>
    <w:rsid w:val="003B2CE5"/>
    <w:rsid w:val="003B79F5"/>
    <w:rsid w:val="003C1298"/>
    <w:rsid w:val="003E098D"/>
    <w:rsid w:val="003E29EF"/>
    <w:rsid w:val="003E5CEF"/>
    <w:rsid w:val="003F0352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C45"/>
    <w:rsid w:val="00440825"/>
    <w:rsid w:val="00443403"/>
    <w:rsid w:val="0044550A"/>
    <w:rsid w:val="00456B37"/>
    <w:rsid w:val="00460A3B"/>
    <w:rsid w:val="0048229A"/>
    <w:rsid w:val="00497F14"/>
    <w:rsid w:val="004A031F"/>
    <w:rsid w:val="004A4BEC"/>
    <w:rsid w:val="004B45A4"/>
    <w:rsid w:val="004C1E90"/>
    <w:rsid w:val="004C36FE"/>
    <w:rsid w:val="004D077E"/>
    <w:rsid w:val="004D1C35"/>
    <w:rsid w:val="004E4FD1"/>
    <w:rsid w:val="004E733E"/>
    <w:rsid w:val="00503BBE"/>
    <w:rsid w:val="00503C31"/>
    <w:rsid w:val="00506466"/>
    <w:rsid w:val="0050780D"/>
    <w:rsid w:val="00511527"/>
    <w:rsid w:val="00511CD7"/>
    <w:rsid w:val="0051277C"/>
    <w:rsid w:val="005167FF"/>
    <w:rsid w:val="00520A8B"/>
    <w:rsid w:val="005275CB"/>
    <w:rsid w:val="00530FEC"/>
    <w:rsid w:val="00533C50"/>
    <w:rsid w:val="0054453D"/>
    <w:rsid w:val="005538D9"/>
    <w:rsid w:val="005651FD"/>
    <w:rsid w:val="00566A4E"/>
    <w:rsid w:val="00572CA4"/>
    <w:rsid w:val="00576485"/>
    <w:rsid w:val="00584AB6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4A28"/>
    <w:rsid w:val="005D7121"/>
    <w:rsid w:val="005E1561"/>
    <w:rsid w:val="005E2C44"/>
    <w:rsid w:val="005E7063"/>
    <w:rsid w:val="005F3879"/>
    <w:rsid w:val="005F4C25"/>
    <w:rsid w:val="0060287A"/>
    <w:rsid w:val="00605EDA"/>
    <w:rsid w:val="00606094"/>
    <w:rsid w:val="0061048B"/>
    <w:rsid w:val="00613733"/>
    <w:rsid w:val="00626BB7"/>
    <w:rsid w:val="00640C7A"/>
    <w:rsid w:val="00643317"/>
    <w:rsid w:val="0065019F"/>
    <w:rsid w:val="00661116"/>
    <w:rsid w:val="0066328E"/>
    <w:rsid w:val="0066428F"/>
    <w:rsid w:val="00676C85"/>
    <w:rsid w:val="0069420C"/>
    <w:rsid w:val="006B5418"/>
    <w:rsid w:val="006C75A0"/>
    <w:rsid w:val="006E21FB"/>
    <w:rsid w:val="006E292A"/>
    <w:rsid w:val="00701021"/>
    <w:rsid w:val="007048A3"/>
    <w:rsid w:val="0071038E"/>
    <w:rsid w:val="00710497"/>
    <w:rsid w:val="00712563"/>
    <w:rsid w:val="00714B2E"/>
    <w:rsid w:val="00716FA8"/>
    <w:rsid w:val="0072503D"/>
    <w:rsid w:val="00727AC1"/>
    <w:rsid w:val="00735B99"/>
    <w:rsid w:val="00736521"/>
    <w:rsid w:val="0074184E"/>
    <w:rsid w:val="007439B9"/>
    <w:rsid w:val="00747BFA"/>
    <w:rsid w:val="007523BB"/>
    <w:rsid w:val="00753CB1"/>
    <w:rsid w:val="007760E6"/>
    <w:rsid w:val="007938F2"/>
    <w:rsid w:val="007B0F50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E5A"/>
    <w:rsid w:val="00807FD8"/>
    <w:rsid w:val="00814EEC"/>
    <w:rsid w:val="008275AA"/>
    <w:rsid w:val="008302F3"/>
    <w:rsid w:val="008514D5"/>
    <w:rsid w:val="00852011"/>
    <w:rsid w:val="00852239"/>
    <w:rsid w:val="00856A30"/>
    <w:rsid w:val="008610AE"/>
    <w:rsid w:val="008672D3"/>
    <w:rsid w:val="00870EE7"/>
    <w:rsid w:val="00875CCA"/>
    <w:rsid w:val="00881521"/>
    <w:rsid w:val="00881922"/>
    <w:rsid w:val="00882ADE"/>
    <w:rsid w:val="00883B6F"/>
    <w:rsid w:val="008902BC"/>
    <w:rsid w:val="00890BDC"/>
    <w:rsid w:val="0089372D"/>
    <w:rsid w:val="00896421"/>
    <w:rsid w:val="008A0451"/>
    <w:rsid w:val="008A3B86"/>
    <w:rsid w:val="008A57AA"/>
    <w:rsid w:val="008A5E86"/>
    <w:rsid w:val="008A5F08"/>
    <w:rsid w:val="008B3A7D"/>
    <w:rsid w:val="008B414B"/>
    <w:rsid w:val="008B72B0"/>
    <w:rsid w:val="008D2792"/>
    <w:rsid w:val="008D357F"/>
    <w:rsid w:val="008E4502"/>
    <w:rsid w:val="008E4659"/>
    <w:rsid w:val="008E4A48"/>
    <w:rsid w:val="008E5F4C"/>
    <w:rsid w:val="008E7FB6"/>
    <w:rsid w:val="008F3EC2"/>
    <w:rsid w:val="008F686C"/>
    <w:rsid w:val="009010A0"/>
    <w:rsid w:val="00910BD8"/>
    <w:rsid w:val="00913F3F"/>
    <w:rsid w:val="00915A10"/>
    <w:rsid w:val="00917C15"/>
    <w:rsid w:val="00920903"/>
    <w:rsid w:val="009275AF"/>
    <w:rsid w:val="0093578B"/>
    <w:rsid w:val="00935A70"/>
    <w:rsid w:val="00941D25"/>
    <w:rsid w:val="00943DC1"/>
    <w:rsid w:val="00945073"/>
    <w:rsid w:val="009455DF"/>
    <w:rsid w:val="00945CB4"/>
    <w:rsid w:val="00953EF5"/>
    <w:rsid w:val="009629FD"/>
    <w:rsid w:val="00963D50"/>
    <w:rsid w:val="009663FC"/>
    <w:rsid w:val="00966E9D"/>
    <w:rsid w:val="00980308"/>
    <w:rsid w:val="00986D55"/>
    <w:rsid w:val="00994091"/>
    <w:rsid w:val="0099762A"/>
    <w:rsid w:val="009A56F4"/>
    <w:rsid w:val="009A62EE"/>
    <w:rsid w:val="009A7D11"/>
    <w:rsid w:val="009B3291"/>
    <w:rsid w:val="009C103B"/>
    <w:rsid w:val="009C61B9"/>
    <w:rsid w:val="009E3297"/>
    <w:rsid w:val="009E4749"/>
    <w:rsid w:val="009E617D"/>
    <w:rsid w:val="009F7C5D"/>
    <w:rsid w:val="00A055C2"/>
    <w:rsid w:val="00A07584"/>
    <w:rsid w:val="00A122CA"/>
    <w:rsid w:val="00A140DD"/>
    <w:rsid w:val="00A21693"/>
    <w:rsid w:val="00A2600A"/>
    <w:rsid w:val="00A2613B"/>
    <w:rsid w:val="00A26540"/>
    <w:rsid w:val="00A32441"/>
    <w:rsid w:val="00A3669C"/>
    <w:rsid w:val="00A37CC9"/>
    <w:rsid w:val="00A40B8F"/>
    <w:rsid w:val="00A40EE0"/>
    <w:rsid w:val="00A418A8"/>
    <w:rsid w:val="00A43D57"/>
    <w:rsid w:val="00A44971"/>
    <w:rsid w:val="00A46E59"/>
    <w:rsid w:val="00A47E70"/>
    <w:rsid w:val="00A51D75"/>
    <w:rsid w:val="00A5261C"/>
    <w:rsid w:val="00A72839"/>
    <w:rsid w:val="00A72DCE"/>
    <w:rsid w:val="00A74E94"/>
    <w:rsid w:val="00A752C5"/>
    <w:rsid w:val="00A80741"/>
    <w:rsid w:val="00A83ECE"/>
    <w:rsid w:val="00A84816"/>
    <w:rsid w:val="00A84A29"/>
    <w:rsid w:val="00A87DE0"/>
    <w:rsid w:val="00A9104D"/>
    <w:rsid w:val="00AA32BA"/>
    <w:rsid w:val="00AC0DB9"/>
    <w:rsid w:val="00AC1164"/>
    <w:rsid w:val="00AD28DC"/>
    <w:rsid w:val="00AD4A72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2518"/>
    <w:rsid w:val="00B72AC8"/>
    <w:rsid w:val="00B908B7"/>
    <w:rsid w:val="00B91267"/>
    <w:rsid w:val="00B917AC"/>
    <w:rsid w:val="00B9268B"/>
    <w:rsid w:val="00B92835"/>
    <w:rsid w:val="00BA3ACC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5AE4"/>
    <w:rsid w:val="00BF63A5"/>
    <w:rsid w:val="00C0610D"/>
    <w:rsid w:val="00C21836"/>
    <w:rsid w:val="00C234C1"/>
    <w:rsid w:val="00C245C5"/>
    <w:rsid w:val="00C25296"/>
    <w:rsid w:val="00C31433"/>
    <w:rsid w:val="00C31593"/>
    <w:rsid w:val="00C37609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14928"/>
    <w:rsid w:val="00D21D71"/>
    <w:rsid w:val="00D26F8C"/>
    <w:rsid w:val="00D332CF"/>
    <w:rsid w:val="00D33A63"/>
    <w:rsid w:val="00D34938"/>
    <w:rsid w:val="00D44F24"/>
    <w:rsid w:val="00D51C49"/>
    <w:rsid w:val="00D53BE5"/>
    <w:rsid w:val="00D55179"/>
    <w:rsid w:val="00D568FC"/>
    <w:rsid w:val="00D6358E"/>
    <w:rsid w:val="00D641A9"/>
    <w:rsid w:val="00D65009"/>
    <w:rsid w:val="00D72790"/>
    <w:rsid w:val="00D908E8"/>
    <w:rsid w:val="00D90CC8"/>
    <w:rsid w:val="00DA207D"/>
    <w:rsid w:val="00DA3CF1"/>
    <w:rsid w:val="00DB0F32"/>
    <w:rsid w:val="00DB4E15"/>
    <w:rsid w:val="00DB626F"/>
    <w:rsid w:val="00DB72BB"/>
    <w:rsid w:val="00DB7882"/>
    <w:rsid w:val="00DC2EEA"/>
    <w:rsid w:val="00DC4016"/>
    <w:rsid w:val="00DD5C62"/>
    <w:rsid w:val="00DE579F"/>
    <w:rsid w:val="00DF5A08"/>
    <w:rsid w:val="00E00102"/>
    <w:rsid w:val="00E015DE"/>
    <w:rsid w:val="00E06575"/>
    <w:rsid w:val="00E06CE6"/>
    <w:rsid w:val="00E11B5F"/>
    <w:rsid w:val="00E11BFA"/>
    <w:rsid w:val="00E11C0A"/>
    <w:rsid w:val="00E13FC0"/>
    <w:rsid w:val="00E159F8"/>
    <w:rsid w:val="00E23A56"/>
    <w:rsid w:val="00E24619"/>
    <w:rsid w:val="00E373A8"/>
    <w:rsid w:val="00E4004B"/>
    <w:rsid w:val="00E4306D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B70C6"/>
    <w:rsid w:val="00EC05DC"/>
    <w:rsid w:val="00EC11EB"/>
    <w:rsid w:val="00EC1E19"/>
    <w:rsid w:val="00EC5431"/>
    <w:rsid w:val="00ED3D47"/>
    <w:rsid w:val="00ED4836"/>
    <w:rsid w:val="00ED5F9B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36C51"/>
    <w:rsid w:val="00F432E2"/>
    <w:rsid w:val="00F46DE1"/>
    <w:rsid w:val="00F54894"/>
    <w:rsid w:val="00F56341"/>
    <w:rsid w:val="00F701E2"/>
    <w:rsid w:val="00F71A8C"/>
    <w:rsid w:val="00F7680F"/>
    <w:rsid w:val="00F8017A"/>
    <w:rsid w:val="00F831EE"/>
    <w:rsid w:val="00F86788"/>
    <w:rsid w:val="00FA0A29"/>
    <w:rsid w:val="00FA209A"/>
    <w:rsid w:val="00FA3111"/>
    <w:rsid w:val="00FA3AB3"/>
    <w:rsid w:val="00FB0A18"/>
    <w:rsid w:val="00FB57A1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  <w:rsid w:val="65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US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link w:val="88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 w:bidi="ar-SA"/>
    </w:rPr>
  </w:style>
  <w:style w:type="character" w:customStyle="1" w:styleId="87">
    <w:name w:val="B1 Char"/>
    <w:link w:val="74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EX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PL Char"/>
    <w:link w:val="63"/>
    <w:qFormat/>
    <w:locked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91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CC723-B415-404D-AD0E-01172D5053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285</Words>
  <Characters>1625</Characters>
  <Lines>13</Lines>
  <Paragraphs>3</Paragraphs>
  <TotalTime>289</TotalTime>
  <ScaleCrop>false</ScaleCrop>
  <LinksUpToDate>false</LinksUpToDate>
  <CharactersWithSpaces>1907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2023-05-12T06:51:00Z</dcterms:created>
  <dc:creator>Michael Sanders, John M Meredith</dc:creator>
  <cp:lastModifiedBy>Xu2</cp:lastModifiedBy>
  <cp:lastPrinted>1899-12-31T00:00:00Z</cp:lastPrinted>
  <dcterms:modified xsi:type="dcterms:W3CDTF">2023-10-12T07:22:54Z</dcterms:modified>
  <dc:title>3GPP Change Request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007007B65B86424A8AF89E51A98C52B0</vt:lpwstr>
  </property>
</Properties>
</file>